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4F1C">
      <w:pPr>
        <w:spacing w:after="0" w:line="240" w:lineRule="auto"/>
        <w:ind w:left="5386" w:right="5386"/>
        <w:jc w:val="both"/>
        <w:rPr>
          <w:rFonts w:ascii="Arial" w:hAnsi="Arial" w:cs="Arial"/>
          <w:b/>
          <w:sz w:val="24"/>
          <w:szCs w:val="24"/>
        </w:rPr>
      </w:pPr>
    </w:p>
    <w:p w:rsidR="00000000" w:rsidRDefault="00D14F1C">
      <w:pPr>
        <w:spacing w:after="0" w:line="240" w:lineRule="auto"/>
        <w:ind w:left="5386" w:right="5386"/>
        <w:jc w:val="both"/>
        <w:rPr>
          <w:rFonts w:ascii="Arial" w:hAnsi="Arial" w:cs="Arial"/>
          <w:b/>
          <w:sz w:val="24"/>
          <w:szCs w:val="24"/>
        </w:rPr>
      </w:pPr>
      <w:r>
        <w:rPr>
          <w:rFonts w:ascii="Arial" w:hAnsi="Arial" w:cs="Arial"/>
          <w:b/>
          <w:noProof/>
          <w:sz w:val="24"/>
          <w:szCs w:val="24"/>
          <w:lang w:eastAsia="fr-CA"/>
        </w:rPr>
        <w:drawing>
          <wp:inline distT="0" distB="0" distL="0" distR="0">
            <wp:extent cx="1295400" cy="1352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p w:rsidR="00000000" w:rsidRDefault="00D14F1C">
      <w:pPr>
        <w:spacing w:after="0" w:line="240" w:lineRule="auto"/>
        <w:ind w:right="5386"/>
        <w:jc w:val="both"/>
        <w:rPr>
          <w:rFonts w:ascii="Arial" w:hAnsi="Arial" w:cs="Arial"/>
          <w:b/>
          <w:sz w:val="24"/>
          <w:szCs w:val="24"/>
        </w:rPr>
      </w:pPr>
    </w:p>
    <w:p w:rsidR="00000000" w:rsidRDefault="00D14F1C">
      <w:pPr>
        <w:spacing w:after="0" w:line="240" w:lineRule="auto"/>
        <w:ind w:left="5386" w:right="5386"/>
        <w:jc w:val="center"/>
        <w:rPr>
          <w:rFonts w:ascii="Arial" w:hAnsi="Arial" w:cs="Arial"/>
          <w:b/>
          <w:sz w:val="36"/>
          <w:szCs w:val="36"/>
          <w:u w:val="single"/>
        </w:rPr>
      </w:pPr>
      <w:r>
        <w:rPr>
          <w:rFonts w:ascii="Arial" w:hAnsi="Arial" w:cs="Arial"/>
          <w:b/>
          <w:sz w:val="36"/>
          <w:szCs w:val="36"/>
          <w:u w:val="single"/>
        </w:rPr>
        <w:t>CURL-O-BRUNCH</w:t>
      </w:r>
    </w:p>
    <w:p w:rsidR="00000000" w:rsidRDefault="00D14F1C">
      <w:pPr>
        <w:spacing w:after="0" w:line="240" w:lineRule="auto"/>
        <w:ind w:left="5386" w:right="5386"/>
        <w:jc w:val="center"/>
        <w:rPr>
          <w:rFonts w:ascii="Arial" w:hAnsi="Arial" w:cs="Arial"/>
          <w:b/>
          <w:sz w:val="36"/>
          <w:szCs w:val="36"/>
          <w:u w:val="single"/>
        </w:rPr>
      </w:pPr>
    </w:p>
    <w:p w:rsidR="00000000" w:rsidRDefault="00D14F1C">
      <w:pPr>
        <w:spacing w:after="0" w:line="240" w:lineRule="auto"/>
        <w:ind w:left="5386" w:right="5386"/>
        <w:jc w:val="center"/>
        <w:rPr>
          <w:rFonts w:ascii="Arial" w:hAnsi="Arial" w:cs="Arial"/>
          <w:b/>
          <w:sz w:val="36"/>
          <w:szCs w:val="36"/>
          <w:u w:val="single"/>
        </w:rPr>
      </w:pPr>
      <w:r>
        <w:rPr>
          <w:rFonts w:ascii="Arial" w:hAnsi="Arial" w:cs="Arial"/>
          <w:b/>
          <w:sz w:val="36"/>
          <w:szCs w:val="36"/>
          <w:u w:val="single"/>
        </w:rPr>
        <w:t xml:space="preserve">Une autre belle réussite du duo </w:t>
      </w:r>
      <w:proofErr w:type="spellStart"/>
      <w:r>
        <w:rPr>
          <w:rFonts w:ascii="Arial" w:hAnsi="Arial" w:cs="Arial"/>
          <w:b/>
          <w:sz w:val="36"/>
          <w:szCs w:val="36"/>
          <w:u w:val="single"/>
        </w:rPr>
        <w:t>Tanguay</w:t>
      </w:r>
      <w:proofErr w:type="spellEnd"/>
      <w:r>
        <w:rPr>
          <w:rFonts w:ascii="Arial" w:hAnsi="Arial" w:cs="Arial"/>
          <w:b/>
          <w:sz w:val="36"/>
          <w:szCs w:val="36"/>
          <w:u w:val="single"/>
        </w:rPr>
        <w:t>-Asselin</w:t>
      </w:r>
    </w:p>
    <w:p w:rsidR="00000000" w:rsidRDefault="00D14F1C">
      <w:pPr>
        <w:spacing w:after="0" w:line="240" w:lineRule="auto"/>
        <w:ind w:left="5386" w:right="5386"/>
        <w:jc w:val="center"/>
        <w:rPr>
          <w:rFonts w:ascii="Arial" w:hAnsi="Arial" w:cs="Arial"/>
          <w:b/>
          <w:sz w:val="36"/>
          <w:szCs w:val="36"/>
          <w:u w:val="single"/>
        </w:rPr>
      </w:pPr>
    </w:p>
    <w:p w:rsidR="00000000" w:rsidRDefault="00D14F1C">
      <w:pPr>
        <w:spacing w:after="0" w:line="240" w:lineRule="auto"/>
        <w:ind w:left="5386" w:right="5386"/>
        <w:jc w:val="both"/>
        <w:rPr>
          <w:rFonts w:ascii="Arial" w:hAnsi="Arial" w:cs="Arial"/>
          <w:sz w:val="28"/>
          <w:szCs w:val="28"/>
        </w:rPr>
      </w:pPr>
      <w:r>
        <w:rPr>
          <w:rFonts w:ascii="Arial" w:hAnsi="Arial" w:cs="Arial"/>
        </w:rPr>
        <w:t xml:space="preserve"> (</w:t>
      </w:r>
      <w:r>
        <w:rPr>
          <w:rFonts w:ascii="Arial" w:hAnsi="Arial" w:cs="Arial"/>
          <w:sz w:val="28"/>
          <w:szCs w:val="28"/>
        </w:rPr>
        <w:t xml:space="preserve">13 novembre 2013) – Dans un passé, quand même pas si lointain, on distribuait des «gommettes» aux jeunes du primaire à la </w:t>
      </w:r>
      <w:r>
        <w:rPr>
          <w:rFonts w:ascii="Arial" w:hAnsi="Arial" w:cs="Arial"/>
          <w:sz w:val="28"/>
          <w:szCs w:val="28"/>
        </w:rPr>
        <w:t>suite d’un travail scolaire fort bien réussi. Peut-être le fait-on encore, je n’en sais trop rien.</w:t>
      </w:r>
    </w:p>
    <w:p w:rsidR="00000000" w:rsidRDefault="00D14F1C">
      <w:pPr>
        <w:spacing w:after="0" w:line="240" w:lineRule="auto"/>
        <w:ind w:left="5386" w:right="5386"/>
        <w:jc w:val="both"/>
        <w:rPr>
          <w:rFonts w:ascii="Arial" w:hAnsi="Arial" w:cs="Arial"/>
          <w:sz w:val="28"/>
          <w:szCs w:val="28"/>
        </w:rPr>
      </w:pPr>
    </w:p>
    <w:p w:rsidR="00000000" w:rsidRDefault="00D14F1C">
      <w:pPr>
        <w:spacing w:after="0" w:line="240" w:lineRule="auto"/>
        <w:ind w:left="5386" w:right="5386"/>
        <w:jc w:val="both"/>
        <w:rPr>
          <w:rFonts w:ascii="Arial" w:hAnsi="Arial" w:cs="Arial"/>
          <w:sz w:val="28"/>
          <w:szCs w:val="28"/>
        </w:rPr>
      </w:pPr>
      <w:r>
        <w:rPr>
          <w:rFonts w:ascii="Arial" w:hAnsi="Arial" w:cs="Arial"/>
          <w:sz w:val="28"/>
          <w:szCs w:val="28"/>
        </w:rPr>
        <w:t>Nous n’en sommes sans doute pas aux «gommettes», dans le cas qui nous concerne. Chose certaine toutefois, le CURL-O-BRUNCH, qui s’est déroulé dimanche derni</w:t>
      </w:r>
      <w:r>
        <w:rPr>
          <w:rFonts w:ascii="Arial" w:hAnsi="Arial" w:cs="Arial"/>
          <w:sz w:val="28"/>
          <w:szCs w:val="28"/>
        </w:rPr>
        <w:t xml:space="preserve">er (10 novembre), a été un très grand succès. Et à la suite de cette belle réussite, le duo </w:t>
      </w:r>
      <w:proofErr w:type="spellStart"/>
      <w:r>
        <w:rPr>
          <w:rFonts w:ascii="Arial" w:hAnsi="Arial" w:cs="Arial"/>
          <w:sz w:val="28"/>
          <w:szCs w:val="28"/>
        </w:rPr>
        <w:t>Tanguay</w:t>
      </w:r>
      <w:proofErr w:type="spellEnd"/>
      <w:r>
        <w:rPr>
          <w:rFonts w:ascii="Arial" w:hAnsi="Arial" w:cs="Arial"/>
          <w:sz w:val="28"/>
          <w:szCs w:val="28"/>
        </w:rPr>
        <w:t>-Asselin mérite certainement un grand coup de chapeau. C’est le moins qu’on puisse dire.</w:t>
      </w:r>
    </w:p>
    <w:p w:rsidR="00000000" w:rsidRDefault="00D14F1C">
      <w:pPr>
        <w:spacing w:after="0" w:line="240" w:lineRule="auto"/>
        <w:ind w:left="5386" w:right="5386"/>
        <w:jc w:val="both"/>
        <w:rPr>
          <w:rFonts w:ascii="Arial" w:hAnsi="Arial" w:cs="Arial"/>
          <w:sz w:val="28"/>
          <w:szCs w:val="28"/>
        </w:rPr>
      </w:pPr>
    </w:p>
    <w:p w:rsidR="00000000" w:rsidRDefault="00D14F1C">
      <w:pPr>
        <w:spacing w:after="0" w:line="240" w:lineRule="auto"/>
        <w:ind w:left="5386" w:right="5386"/>
        <w:jc w:val="both"/>
        <w:rPr>
          <w:rFonts w:ascii="Arial" w:hAnsi="Arial" w:cs="Arial"/>
          <w:sz w:val="28"/>
          <w:szCs w:val="28"/>
        </w:rPr>
      </w:pPr>
      <w:r>
        <w:rPr>
          <w:rFonts w:ascii="Arial" w:hAnsi="Arial" w:cs="Arial"/>
          <w:sz w:val="28"/>
          <w:szCs w:val="28"/>
        </w:rPr>
        <w:t>Ce CURL-O-BRUNCH, organisé au profit du club junior, s’insérait à l</w:t>
      </w:r>
      <w:r>
        <w:rPr>
          <w:rFonts w:ascii="Arial" w:hAnsi="Arial" w:cs="Arial"/>
          <w:sz w:val="28"/>
          <w:szCs w:val="28"/>
        </w:rPr>
        <w:t>’intérieur d’une journée portes-ouvertes. Il a réuni plus de 217 personnes, lesquelles ont non seulement contribué au financement du club junior; elles ont de plus participé aux activités qui ont suivi. À preuve, vingt (20) équipes ont été formées et à cet</w:t>
      </w:r>
      <w:r>
        <w:rPr>
          <w:rFonts w:ascii="Arial" w:hAnsi="Arial" w:cs="Arial"/>
          <w:sz w:val="28"/>
          <w:szCs w:val="28"/>
        </w:rPr>
        <w:t>te occasion, les jeunes ont eu la chance d'initier leurs invités au curling.</w:t>
      </w:r>
    </w:p>
    <w:p w:rsidR="00000000" w:rsidRDefault="00D14F1C">
      <w:pPr>
        <w:spacing w:after="0" w:line="240" w:lineRule="auto"/>
        <w:ind w:left="5386" w:right="5386"/>
        <w:jc w:val="both"/>
        <w:rPr>
          <w:rFonts w:ascii="Arial" w:hAnsi="Arial" w:cs="Arial"/>
          <w:sz w:val="28"/>
          <w:szCs w:val="28"/>
        </w:rPr>
      </w:pPr>
    </w:p>
    <w:p w:rsidR="00000000" w:rsidRDefault="00D14F1C">
      <w:pPr>
        <w:spacing w:after="0" w:line="240" w:lineRule="auto"/>
        <w:ind w:left="5386" w:right="5386"/>
        <w:jc w:val="both"/>
        <w:rPr>
          <w:rFonts w:ascii="Arial" w:hAnsi="Arial" w:cs="Arial"/>
          <w:sz w:val="28"/>
          <w:szCs w:val="28"/>
        </w:rPr>
      </w:pPr>
      <w:r>
        <w:rPr>
          <w:rFonts w:ascii="Arial" w:hAnsi="Arial" w:cs="Arial"/>
          <w:sz w:val="28"/>
          <w:szCs w:val="28"/>
        </w:rPr>
        <w:t>En somme,  les personnes présentes sont venues passer une agréable journée en famille. Plus est, et c’est là un point qu’il ne faut surtout pas négliger, cette journée spéciale a</w:t>
      </w:r>
      <w:r>
        <w:rPr>
          <w:rFonts w:ascii="Arial" w:hAnsi="Arial" w:cs="Arial"/>
          <w:sz w:val="28"/>
          <w:szCs w:val="28"/>
        </w:rPr>
        <w:t xml:space="preserve"> donné au club, et au curling en général, une excellente visibilité.</w:t>
      </w:r>
    </w:p>
    <w:p w:rsidR="00000000" w:rsidRDefault="00D14F1C">
      <w:pPr>
        <w:spacing w:after="0" w:line="240" w:lineRule="auto"/>
        <w:ind w:left="5386" w:right="5386"/>
        <w:jc w:val="both"/>
        <w:rPr>
          <w:rFonts w:ascii="Arial" w:hAnsi="Arial" w:cs="Arial"/>
          <w:sz w:val="28"/>
          <w:szCs w:val="28"/>
        </w:rPr>
      </w:pPr>
    </w:p>
    <w:p w:rsidR="00000000" w:rsidRDefault="00D14F1C">
      <w:pPr>
        <w:spacing w:after="0" w:line="240" w:lineRule="auto"/>
        <w:ind w:left="5386" w:right="5386"/>
        <w:jc w:val="both"/>
        <w:rPr>
          <w:rFonts w:ascii="Arial" w:hAnsi="Arial" w:cs="Arial"/>
          <w:sz w:val="28"/>
          <w:szCs w:val="28"/>
        </w:rPr>
      </w:pPr>
      <w:r>
        <w:rPr>
          <w:rFonts w:ascii="Arial" w:hAnsi="Arial" w:cs="Arial"/>
          <w:sz w:val="28"/>
          <w:szCs w:val="28"/>
        </w:rPr>
        <w:t>Merci d’abord aux bénévoles qui ont rendu possible cette journée : Mélanie Simard, Danièle Valade et Dany Gauthier, qui forment en quelque sorte le comité de parents pour la saison 2013-</w:t>
      </w:r>
      <w:r>
        <w:rPr>
          <w:rFonts w:ascii="Arial" w:hAnsi="Arial" w:cs="Arial"/>
          <w:sz w:val="28"/>
          <w:szCs w:val="28"/>
        </w:rPr>
        <w:t xml:space="preserve">2014, sans oublier les deux responsables du club junior, Martin Asselin et </w:t>
      </w:r>
      <w:proofErr w:type="spellStart"/>
      <w:r>
        <w:rPr>
          <w:rFonts w:ascii="Arial" w:hAnsi="Arial" w:cs="Arial"/>
          <w:sz w:val="28"/>
          <w:szCs w:val="28"/>
        </w:rPr>
        <w:t>Jany</w:t>
      </w:r>
      <w:proofErr w:type="spellEnd"/>
      <w:r>
        <w:rPr>
          <w:rFonts w:ascii="Arial" w:hAnsi="Arial" w:cs="Arial"/>
          <w:sz w:val="28"/>
          <w:szCs w:val="28"/>
        </w:rPr>
        <w:t xml:space="preserve"> </w:t>
      </w:r>
      <w:proofErr w:type="spellStart"/>
      <w:r>
        <w:rPr>
          <w:rFonts w:ascii="Arial" w:hAnsi="Arial" w:cs="Arial"/>
          <w:sz w:val="28"/>
          <w:szCs w:val="28"/>
        </w:rPr>
        <w:t>Tanguay</w:t>
      </w:r>
      <w:proofErr w:type="spellEnd"/>
      <w:r>
        <w:rPr>
          <w:rFonts w:ascii="Arial" w:hAnsi="Arial" w:cs="Arial"/>
          <w:sz w:val="28"/>
          <w:szCs w:val="28"/>
        </w:rPr>
        <w:t>.</w:t>
      </w:r>
    </w:p>
    <w:p w:rsidR="00000000" w:rsidRDefault="00D14F1C">
      <w:pPr>
        <w:spacing w:after="0" w:line="240" w:lineRule="auto"/>
        <w:ind w:left="5386" w:right="5386"/>
        <w:jc w:val="both"/>
        <w:rPr>
          <w:rFonts w:ascii="Arial" w:hAnsi="Arial" w:cs="Arial"/>
          <w:sz w:val="28"/>
          <w:szCs w:val="28"/>
        </w:rPr>
      </w:pPr>
    </w:p>
    <w:p w:rsidR="00000000" w:rsidRDefault="00D14F1C">
      <w:pPr>
        <w:spacing w:after="0" w:line="240" w:lineRule="auto"/>
        <w:ind w:left="5386" w:right="5386"/>
        <w:jc w:val="both"/>
        <w:rPr>
          <w:rFonts w:ascii="Arial" w:hAnsi="Arial" w:cs="Arial"/>
          <w:sz w:val="28"/>
          <w:szCs w:val="28"/>
        </w:rPr>
      </w:pPr>
      <w:r>
        <w:rPr>
          <w:rFonts w:ascii="Arial" w:hAnsi="Arial" w:cs="Arial"/>
          <w:sz w:val="28"/>
          <w:szCs w:val="28"/>
        </w:rPr>
        <w:t>Merci également aux entraîneurs : Marie-Lou Cantin, Jean-François Gauthier, Jean-Luc Fortier, Denise Robidoux, Alexandre G.-Ferland, Pascal Girard, Jocelyn Marceau, É</w:t>
      </w:r>
      <w:r>
        <w:rPr>
          <w:rFonts w:ascii="Arial" w:hAnsi="Arial" w:cs="Arial"/>
          <w:sz w:val="28"/>
          <w:szCs w:val="28"/>
        </w:rPr>
        <w:t xml:space="preserve">lie </w:t>
      </w:r>
      <w:proofErr w:type="spellStart"/>
      <w:r>
        <w:rPr>
          <w:rFonts w:ascii="Arial" w:hAnsi="Arial" w:cs="Arial"/>
          <w:sz w:val="28"/>
          <w:szCs w:val="28"/>
        </w:rPr>
        <w:t>Lalancette</w:t>
      </w:r>
      <w:proofErr w:type="spellEnd"/>
      <w:r>
        <w:rPr>
          <w:rFonts w:ascii="Arial" w:hAnsi="Arial" w:cs="Arial"/>
          <w:sz w:val="28"/>
          <w:szCs w:val="28"/>
        </w:rPr>
        <w:t xml:space="preserve">, Martin Asselin et </w:t>
      </w:r>
      <w:proofErr w:type="spellStart"/>
      <w:r>
        <w:rPr>
          <w:rFonts w:ascii="Arial" w:hAnsi="Arial" w:cs="Arial"/>
          <w:sz w:val="28"/>
          <w:szCs w:val="28"/>
        </w:rPr>
        <w:t>Jany</w:t>
      </w:r>
      <w:proofErr w:type="spellEnd"/>
      <w:r>
        <w:rPr>
          <w:rFonts w:ascii="Arial" w:hAnsi="Arial" w:cs="Arial"/>
          <w:sz w:val="28"/>
          <w:szCs w:val="28"/>
        </w:rPr>
        <w:t xml:space="preserve"> </w:t>
      </w:r>
      <w:proofErr w:type="spellStart"/>
      <w:r>
        <w:rPr>
          <w:rFonts w:ascii="Arial" w:hAnsi="Arial" w:cs="Arial"/>
          <w:sz w:val="28"/>
          <w:szCs w:val="28"/>
        </w:rPr>
        <w:t>Tanguay</w:t>
      </w:r>
      <w:proofErr w:type="spellEnd"/>
      <w:r>
        <w:rPr>
          <w:rFonts w:ascii="Arial" w:hAnsi="Arial" w:cs="Arial"/>
          <w:sz w:val="28"/>
          <w:szCs w:val="28"/>
        </w:rPr>
        <w:t>.</w:t>
      </w:r>
    </w:p>
    <w:p w:rsidR="00000000" w:rsidRDefault="00D14F1C">
      <w:pPr>
        <w:spacing w:after="0" w:line="240" w:lineRule="auto"/>
        <w:ind w:left="5386" w:right="5386"/>
        <w:jc w:val="both"/>
        <w:rPr>
          <w:rFonts w:ascii="Arial" w:hAnsi="Arial" w:cs="Arial"/>
          <w:sz w:val="28"/>
          <w:szCs w:val="28"/>
        </w:rPr>
      </w:pPr>
    </w:p>
    <w:p w:rsidR="00000000" w:rsidRDefault="00D14F1C">
      <w:pPr>
        <w:spacing w:after="0" w:line="240" w:lineRule="auto"/>
        <w:ind w:left="5386" w:right="5386"/>
        <w:jc w:val="both"/>
        <w:rPr>
          <w:rFonts w:ascii="Arial" w:hAnsi="Arial" w:cs="Arial"/>
          <w:sz w:val="28"/>
          <w:szCs w:val="28"/>
        </w:rPr>
      </w:pPr>
      <w:r>
        <w:rPr>
          <w:rFonts w:ascii="Arial" w:hAnsi="Arial" w:cs="Arial"/>
          <w:sz w:val="28"/>
          <w:szCs w:val="28"/>
        </w:rPr>
        <w:t>Mentionnons finalement que quarante (40) jeunes font partie cette année du club junior et que de ce nombre, quinze (15) participent au programme para scolaire, en collaboration avec l’école primaire Sacré-Cœ</w:t>
      </w:r>
      <w:r>
        <w:rPr>
          <w:rFonts w:ascii="Arial" w:hAnsi="Arial" w:cs="Arial"/>
          <w:sz w:val="28"/>
          <w:szCs w:val="28"/>
        </w:rPr>
        <w:t>ur de Jonquière.</w:t>
      </w:r>
    </w:p>
    <w:p w:rsidR="00000000" w:rsidRDefault="00D14F1C">
      <w:pPr>
        <w:spacing w:after="0" w:line="240" w:lineRule="auto"/>
        <w:ind w:left="5386" w:right="5386"/>
        <w:jc w:val="both"/>
        <w:rPr>
          <w:rFonts w:ascii="Arial" w:hAnsi="Arial" w:cs="Arial"/>
          <w:sz w:val="28"/>
          <w:szCs w:val="28"/>
        </w:rPr>
      </w:pPr>
    </w:p>
    <w:p w:rsidR="00000000" w:rsidRDefault="00D14F1C">
      <w:pPr>
        <w:spacing w:after="0" w:line="240" w:lineRule="auto"/>
        <w:ind w:left="5386" w:right="5386"/>
        <w:jc w:val="both"/>
        <w:rPr>
          <w:rFonts w:ascii="Arial" w:hAnsi="Arial" w:cs="Arial"/>
          <w:b/>
          <w:sz w:val="28"/>
          <w:szCs w:val="28"/>
        </w:rPr>
      </w:pPr>
      <w:r>
        <w:rPr>
          <w:rFonts w:ascii="Arial" w:hAnsi="Arial" w:cs="Arial"/>
          <w:b/>
          <w:sz w:val="28"/>
          <w:szCs w:val="28"/>
        </w:rPr>
        <w:t xml:space="preserve">Pierre </w:t>
      </w:r>
      <w:proofErr w:type="spellStart"/>
      <w:r>
        <w:rPr>
          <w:rFonts w:ascii="Arial" w:hAnsi="Arial" w:cs="Arial"/>
          <w:b/>
          <w:sz w:val="28"/>
          <w:szCs w:val="28"/>
        </w:rPr>
        <w:t>Fellice</w:t>
      </w:r>
      <w:proofErr w:type="spellEnd"/>
    </w:p>
    <w:p w:rsidR="00000000" w:rsidRDefault="00D14F1C">
      <w:pPr>
        <w:spacing w:after="0" w:line="240" w:lineRule="auto"/>
        <w:ind w:left="5386" w:right="5386"/>
        <w:jc w:val="both"/>
        <w:rPr>
          <w:rFonts w:ascii="Arial" w:hAnsi="Arial" w:cs="Arial"/>
          <w:b/>
          <w:sz w:val="28"/>
          <w:szCs w:val="28"/>
        </w:rPr>
      </w:pPr>
    </w:p>
    <w:p w:rsidR="00000000" w:rsidRDefault="00D14F1C">
      <w:pPr>
        <w:spacing w:after="0" w:line="240" w:lineRule="auto"/>
        <w:rPr>
          <w:rFonts w:ascii="Arial" w:hAnsi="Arial" w:cs="Arial"/>
        </w:rPr>
      </w:pPr>
      <w:r>
        <w:rPr>
          <w:rFonts w:ascii="Arial" w:hAnsi="Arial" w:cs="Arial"/>
          <w:sz w:val="28"/>
          <w:szCs w:val="28"/>
        </w:rPr>
        <w:t xml:space="preserve"> </w:t>
      </w:r>
      <w:r>
        <w:rPr>
          <w:rFonts w:ascii="Arial" w:hAnsi="Arial" w:cs="Arial"/>
        </w:rPr>
        <w:br/>
      </w:r>
    </w:p>
    <w:p w:rsidR="00000000" w:rsidRDefault="00D14F1C">
      <w:pPr>
        <w:spacing w:after="0" w:line="240" w:lineRule="auto"/>
        <w:rPr>
          <w:rFonts w:ascii="Arial" w:hAnsi="Arial" w:cs="Arial"/>
        </w:rPr>
      </w:pPr>
    </w:p>
    <w:p w:rsidR="00000000" w:rsidRDefault="00D14F1C">
      <w:pPr>
        <w:spacing w:after="0" w:line="240" w:lineRule="auto"/>
        <w:rPr>
          <w:rFonts w:ascii="Arial" w:hAnsi="Arial" w:cs="Arial"/>
        </w:rPr>
      </w:pPr>
      <w:r>
        <w:rPr>
          <w:rFonts w:ascii="Arial" w:hAnsi="Arial" w:cs="Arial"/>
        </w:rPr>
        <w:br/>
      </w:r>
    </w:p>
    <w:p w:rsidR="00000000" w:rsidRDefault="00D14F1C">
      <w:pPr>
        <w:spacing w:after="0" w:line="240" w:lineRule="auto"/>
        <w:jc w:val="center"/>
        <w:rPr>
          <w:rFonts w:ascii="Arial" w:hAnsi="Arial" w:cs="Arial"/>
        </w:rPr>
      </w:pPr>
      <w:r>
        <w:rPr>
          <w:rFonts w:ascii="Arial" w:hAnsi="Arial" w:cs="Arial"/>
        </w:rPr>
        <w:t xml:space="preserve"> </w:t>
      </w:r>
    </w:p>
    <w:p w:rsidR="00D14F1C" w:rsidRDefault="00D14F1C"/>
    <w:sectPr w:rsidR="00D14F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attachedTemplate r:id="rId1"/>
  <w:defaultTabStop w:val="708"/>
  <w:hyphenationZone w:val="420"/>
  <w:characterSpacingControl w:val="doNotCompress"/>
  <w:compat/>
  <w:rsids>
    <w:rsidRoot w:val="001D3CF3"/>
    <w:rsid w:val="001D3CF3"/>
    <w:rsid w:val="00D14F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themeColor="followed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Calibri" w:hAnsi="Tahoma" w:cs="Tahoma" w:hint="default"/>
      <w:color w:val="000000"/>
      <w:sz w:val="16"/>
      <w:szCs w:val="16"/>
    </w:rPr>
  </w:style>
  <w:style w:type="paragraph" w:customStyle="1" w:styleId="Pardfaut">
    <w:name w:val="Par défaut"/>
    <w:rPr>
      <w:rFonts w:ascii="Helvetica" w:eastAsia="Arial Unicode MS" w:hAnsi="Arial Unicode MS" w:cs="Arial Unicode MS"/>
      <w:color w:val="000000"/>
      <w:sz w:val="22"/>
      <w:szCs w:val="22"/>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A8642-A079-407C-B4CE-C7010B5A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1716</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2015-11-17T14:22:00Z</dcterms:created>
  <dcterms:modified xsi:type="dcterms:W3CDTF">2015-11-17T14:22:00Z</dcterms:modified>
</cp:coreProperties>
</file>