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B23" w:rsidRDefault="00087B23" w:rsidP="00F719DC">
      <w:pPr>
        <w:spacing w:after="0" w:line="24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  <w:noProof/>
          <w:lang w:val="fr-FR" w:eastAsia="fr-FR"/>
        </w:rPr>
        <w:drawing>
          <wp:inline distT="0" distB="0" distL="0" distR="0" wp14:anchorId="3B3F0C9F" wp14:editId="7CD40F5E">
            <wp:extent cx="656822" cy="685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re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28" cy="68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B23" w:rsidRDefault="00087B23" w:rsidP="00F719DC">
      <w:pPr>
        <w:spacing w:after="0" w:line="240" w:lineRule="auto"/>
        <w:rPr>
          <w:rFonts w:ascii="Arial" w:eastAsia="Times New Roman" w:hAnsi="Arial" w:cs="Arial"/>
          <w:b/>
        </w:rPr>
      </w:pPr>
    </w:p>
    <w:p w:rsidR="000405CE" w:rsidRDefault="000405CE" w:rsidP="00F719DC">
      <w:pPr>
        <w:spacing w:after="0" w:line="240" w:lineRule="auto"/>
        <w:rPr>
          <w:rFonts w:ascii="Arial" w:eastAsia="Times New Roman" w:hAnsi="Arial" w:cs="Arial"/>
          <w:b/>
        </w:rPr>
      </w:pPr>
      <w:r w:rsidRPr="000405CE">
        <w:rPr>
          <w:rFonts w:ascii="Arial" w:eastAsia="Times New Roman" w:hAnsi="Arial" w:cs="Arial"/>
          <w:b/>
        </w:rPr>
        <w:t>Soirée</w:t>
      </w:r>
      <w:r>
        <w:rPr>
          <w:rFonts w:ascii="Arial" w:eastAsia="Times New Roman" w:hAnsi="Arial" w:cs="Arial"/>
          <w:b/>
        </w:rPr>
        <w:t xml:space="preserve"> bénéfice</w:t>
      </w:r>
    </w:p>
    <w:p w:rsidR="000405CE" w:rsidRDefault="000405CE" w:rsidP="00F719DC">
      <w:pPr>
        <w:spacing w:after="0" w:line="240" w:lineRule="auto"/>
        <w:rPr>
          <w:rFonts w:ascii="Arial" w:eastAsia="Times New Roman" w:hAnsi="Arial" w:cs="Arial"/>
          <w:b/>
          <w:i/>
        </w:rPr>
      </w:pPr>
      <w:r>
        <w:rPr>
          <w:rFonts w:ascii="Arial" w:eastAsia="Times New Roman" w:hAnsi="Arial" w:cs="Arial"/>
          <w:b/>
        </w:rPr>
        <w:tab/>
      </w:r>
      <w:r w:rsidRPr="000405CE">
        <w:rPr>
          <w:rFonts w:ascii="Arial" w:eastAsia="Times New Roman" w:hAnsi="Arial" w:cs="Arial"/>
          <w:b/>
          <w:i/>
        </w:rPr>
        <w:t>Mille mercis de l’équipe de Carol Bellemare</w:t>
      </w:r>
    </w:p>
    <w:p w:rsidR="000405CE" w:rsidRDefault="000405CE" w:rsidP="00F719DC">
      <w:pPr>
        <w:spacing w:after="0" w:line="240" w:lineRule="auto"/>
        <w:rPr>
          <w:rFonts w:ascii="Arial" w:eastAsia="Times New Roman" w:hAnsi="Arial" w:cs="Arial"/>
          <w:b/>
          <w:i/>
        </w:rPr>
      </w:pPr>
    </w:p>
    <w:p w:rsidR="00977A9F" w:rsidRDefault="00D11C05" w:rsidP="00F719DC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Activité bénéfice fort bien réussie que celle organisée, vendredi dernier, </w:t>
      </w:r>
      <w:r w:rsidR="00D66A78">
        <w:rPr>
          <w:rFonts w:ascii="Arial" w:eastAsia="Times New Roman" w:hAnsi="Arial" w:cs="Arial"/>
        </w:rPr>
        <w:t>à l’intention de l’équipe Bellemare qui</w:t>
      </w:r>
      <w:r w:rsidR="00977A9F">
        <w:rPr>
          <w:rFonts w:ascii="Arial" w:eastAsia="Times New Roman" w:hAnsi="Arial" w:cs="Arial"/>
        </w:rPr>
        <w:t xml:space="preserve"> a remporté récemment le championnat provincial </w:t>
      </w:r>
      <w:r w:rsidR="00056F02">
        <w:rPr>
          <w:rFonts w:ascii="Arial" w:eastAsia="Times New Roman" w:hAnsi="Arial" w:cs="Arial"/>
        </w:rPr>
        <w:t xml:space="preserve">de curling </w:t>
      </w:r>
      <w:r w:rsidR="00D66A78">
        <w:rPr>
          <w:rFonts w:ascii="Arial" w:eastAsia="Times New Roman" w:hAnsi="Arial" w:cs="Arial"/>
        </w:rPr>
        <w:t xml:space="preserve">des Maîtres </w:t>
      </w:r>
      <w:r w:rsidR="00977A9F">
        <w:rPr>
          <w:rFonts w:ascii="Arial" w:eastAsia="Times New Roman" w:hAnsi="Arial" w:cs="Arial"/>
        </w:rPr>
        <w:t xml:space="preserve">disputé à </w:t>
      </w:r>
      <w:proofErr w:type="spellStart"/>
      <w:r w:rsidR="00977A9F">
        <w:rPr>
          <w:rFonts w:ascii="Arial" w:eastAsia="Times New Roman" w:hAnsi="Arial" w:cs="Arial"/>
        </w:rPr>
        <w:t>Amqui</w:t>
      </w:r>
      <w:proofErr w:type="spellEnd"/>
      <w:r w:rsidR="00977A9F">
        <w:rPr>
          <w:rFonts w:ascii="Arial" w:eastAsia="Times New Roman" w:hAnsi="Arial" w:cs="Arial"/>
        </w:rPr>
        <w:t>.</w:t>
      </w:r>
      <w:r w:rsidR="00CD35F2">
        <w:rPr>
          <w:rFonts w:ascii="Arial" w:eastAsia="Times New Roman" w:hAnsi="Arial" w:cs="Arial"/>
        </w:rPr>
        <w:t xml:space="preserve"> Du même coup, elle représentera le Québec au  </w:t>
      </w:r>
      <w:r w:rsidR="0020126D">
        <w:rPr>
          <w:rFonts w:ascii="Arial" w:eastAsia="Times New Roman" w:hAnsi="Arial" w:cs="Arial"/>
        </w:rPr>
        <w:t xml:space="preserve">Championnat canadien </w:t>
      </w:r>
      <w:r w:rsidR="00CD35F2">
        <w:rPr>
          <w:rFonts w:ascii="Arial" w:eastAsia="Times New Roman" w:hAnsi="Arial" w:cs="Arial"/>
        </w:rPr>
        <w:t xml:space="preserve">des Maîtres, du 31 mars au 06 avril, à </w:t>
      </w:r>
      <w:proofErr w:type="spellStart"/>
      <w:r w:rsidR="00CD35F2">
        <w:rPr>
          <w:rFonts w:ascii="Arial" w:eastAsia="Times New Roman" w:hAnsi="Arial" w:cs="Arial"/>
        </w:rPr>
        <w:t>Coaldale</w:t>
      </w:r>
      <w:proofErr w:type="spellEnd"/>
      <w:r w:rsidR="00CD35F2">
        <w:rPr>
          <w:rFonts w:ascii="Arial" w:eastAsia="Times New Roman" w:hAnsi="Arial" w:cs="Arial"/>
        </w:rPr>
        <w:t xml:space="preserve"> en Alberta.</w:t>
      </w:r>
    </w:p>
    <w:p w:rsidR="00977A9F" w:rsidRDefault="00977A9F" w:rsidP="00F719DC">
      <w:pPr>
        <w:spacing w:after="0" w:line="240" w:lineRule="auto"/>
        <w:rPr>
          <w:rFonts w:ascii="Arial" w:eastAsia="Times New Roman" w:hAnsi="Arial" w:cs="Arial"/>
        </w:rPr>
      </w:pPr>
    </w:p>
    <w:p w:rsidR="00977A9F" w:rsidRDefault="00977A9F" w:rsidP="00F719DC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L’équipe Bellemare, c’est d’abord le capitaine, Carol Bellemare, et son fidèle compagnon depuis pratiquement toujours, </w:t>
      </w:r>
      <w:r w:rsidR="00372E77">
        <w:rPr>
          <w:rFonts w:ascii="Arial" w:eastAsia="Times New Roman" w:hAnsi="Arial" w:cs="Arial"/>
        </w:rPr>
        <w:t>Marcel Bouchard</w:t>
      </w:r>
      <w:r w:rsidR="00D20B83">
        <w:rPr>
          <w:rFonts w:ascii="Arial" w:eastAsia="Times New Roman" w:hAnsi="Arial" w:cs="Arial"/>
        </w:rPr>
        <w:t>,</w:t>
      </w:r>
      <w:r w:rsidR="00372E77">
        <w:rPr>
          <w:rFonts w:ascii="Arial" w:eastAsia="Times New Roman" w:hAnsi="Arial" w:cs="Arial"/>
        </w:rPr>
        <w:t xml:space="preserve"> au poste de troisième. </w:t>
      </w:r>
      <w:r w:rsidR="00056F02">
        <w:rPr>
          <w:rFonts w:ascii="Arial" w:eastAsia="Times New Roman" w:hAnsi="Arial" w:cs="Arial"/>
        </w:rPr>
        <w:t>Le</w:t>
      </w:r>
      <w:r w:rsidR="00824ABE">
        <w:rPr>
          <w:rFonts w:ascii="Arial" w:eastAsia="Times New Roman" w:hAnsi="Arial" w:cs="Arial"/>
        </w:rPr>
        <w:t xml:space="preserve">s deux sont du club </w:t>
      </w:r>
      <w:proofErr w:type="spellStart"/>
      <w:r w:rsidR="00824ABE">
        <w:rPr>
          <w:rFonts w:ascii="Arial" w:eastAsia="Times New Roman" w:hAnsi="Arial" w:cs="Arial"/>
        </w:rPr>
        <w:t>Riverbend</w:t>
      </w:r>
      <w:proofErr w:type="spellEnd"/>
      <w:r w:rsidR="00824ABE">
        <w:rPr>
          <w:rFonts w:ascii="Arial" w:eastAsia="Times New Roman" w:hAnsi="Arial" w:cs="Arial"/>
        </w:rPr>
        <w:t xml:space="preserve"> d’Alma. </w:t>
      </w:r>
      <w:r w:rsidR="00056F02">
        <w:rPr>
          <w:rFonts w:ascii="Arial" w:eastAsia="Times New Roman" w:hAnsi="Arial" w:cs="Arial"/>
        </w:rPr>
        <w:t xml:space="preserve">Mais cette équipe championne, c’est aussi </w:t>
      </w:r>
      <w:r w:rsidR="005B596F">
        <w:rPr>
          <w:rFonts w:ascii="Arial" w:eastAsia="Times New Roman" w:hAnsi="Arial" w:cs="Arial"/>
        </w:rPr>
        <w:t xml:space="preserve">le club </w:t>
      </w:r>
      <w:proofErr w:type="spellStart"/>
      <w:r w:rsidR="005B596F">
        <w:rPr>
          <w:rFonts w:ascii="Arial" w:eastAsia="Times New Roman" w:hAnsi="Arial" w:cs="Arial"/>
        </w:rPr>
        <w:t>Kénogami</w:t>
      </w:r>
      <w:proofErr w:type="spellEnd"/>
      <w:r w:rsidR="005B596F">
        <w:rPr>
          <w:rFonts w:ascii="Arial" w:eastAsia="Times New Roman" w:hAnsi="Arial" w:cs="Arial"/>
        </w:rPr>
        <w:t xml:space="preserve"> avec </w:t>
      </w:r>
      <w:r w:rsidR="00056F02">
        <w:rPr>
          <w:rFonts w:ascii="Arial" w:eastAsia="Times New Roman" w:hAnsi="Arial" w:cs="Arial"/>
        </w:rPr>
        <w:t xml:space="preserve">Jean-Luc Fortier (deuxième) et </w:t>
      </w:r>
      <w:proofErr w:type="spellStart"/>
      <w:r w:rsidR="00056F02">
        <w:rPr>
          <w:rFonts w:ascii="Arial" w:eastAsia="Times New Roman" w:hAnsi="Arial" w:cs="Arial"/>
        </w:rPr>
        <w:t>Jacquel</w:t>
      </w:r>
      <w:r w:rsidR="005B596F">
        <w:rPr>
          <w:rFonts w:ascii="Arial" w:eastAsia="Times New Roman" w:hAnsi="Arial" w:cs="Arial"/>
        </w:rPr>
        <w:t>in</w:t>
      </w:r>
      <w:proofErr w:type="spellEnd"/>
      <w:r w:rsidR="005B596F">
        <w:rPr>
          <w:rFonts w:ascii="Arial" w:eastAsia="Times New Roman" w:hAnsi="Arial" w:cs="Arial"/>
        </w:rPr>
        <w:t xml:space="preserve"> Lemieux (premier). En fait, </w:t>
      </w:r>
      <w:r w:rsidR="00D8595D">
        <w:rPr>
          <w:rFonts w:ascii="Arial" w:eastAsia="Times New Roman" w:hAnsi="Arial" w:cs="Arial"/>
        </w:rPr>
        <w:t>cette équipe constitue un</w:t>
      </w:r>
      <w:r w:rsidR="00A33E6A">
        <w:rPr>
          <w:rFonts w:ascii="Arial" w:eastAsia="Times New Roman" w:hAnsi="Arial" w:cs="Arial"/>
        </w:rPr>
        <w:t xml:space="preserve"> heureux alliage</w:t>
      </w:r>
      <w:r w:rsidR="005B596F">
        <w:rPr>
          <w:rFonts w:ascii="Arial" w:eastAsia="Times New Roman" w:hAnsi="Arial" w:cs="Arial"/>
        </w:rPr>
        <w:t xml:space="preserve"> qui risque, du moins on le souhaite, de faire quelques flammèches dans l’Ouest du pays.</w:t>
      </w:r>
    </w:p>
    <w:p w:rsidR="00D20B83" w:rsidRDefault="00D20B83" w:rsidP="00F719DC">
      <w:pPr>
        <w:spacing w:after="0" w:line="240" w:lineRule="auto"/>
        <w:rPr>
          <w:rFonts w:ascii="Arial" w:eastAsia="Times New Roman" w:hAnsi="Arial" w:cs="Arial"/>
        </w:rPr>
      </w:pPr>
    </w:p>
    <w:p w:rsidR="00D20B83" w:rsidRDefault="00D20B83" w:rsidP="00F719DC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Voilà pour la présentation…</w:t>
      </w:r>
    </w:p>
    <w:p w:rsidR="00D20B83" w:rsidRDefault="00D20B83" w:rsidP="00F719DC">
      <w:pPr>
        <w:spacing w:after="0" w:line="240" w:lineRule="auto"/>
        <w:rPr>
          <w:rFonts w:ascii="Arial" w:eastAsia="Times New Roman" w:hAnsi="Arial" w:cs="Arial"/>
        </w:rPr>
      </w:pPr>
    </w:p>
    <w:p w:rsidR="00D20B83" w:rsidRDefault="00D20B83" w:rsidP="00F719DC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Mais ce qu’il faut savoir également, c’est qu’un tel championnat </w:t>
      </w:r>
      <w:r w:rsidR="00A33E6A">
        <w:rPr>
          <w:rFonts w:ascii="Arial" w:eastAsia="Times New Roman" w:hAnsi="Arial" w:cs="Arial"/>
        </w:rPr>
        <w:t xml:space="preserve">commande des dépenses importantes de la part de l’équipe, compte tenu que cette compétition n’est pas sanctionnée par l’Association canadienne de curling. De ce fait, les équipes impliquées doivent absorber </w:t>
      </w:r>
      <w:proofErr w:type="gramStart"/>
      <w:r w:rsidR="00A33E6A">
        <w:rPr>
          <w:rFonts w:ascii="Arial" w:eastAsia="Times New Roman" w:hAnsi="Arial" w:cs="Arial"/>
        </w:rPr>
        <w:t>la</w:t>
      </w:r>
      <w:proofErr w:type="gramEnd"/>
      <w:r w:rsidR="00A33E6A">
        <w:rPr>
          <w:rFonts w:ascii="Arial" w:eastAsia="Times New Roman" w:hAnsi="Arial" w:cs="Arial"/>
        </w:rPr>
        <w:t xml:space="preserve"> </w:t>
      </w:r>
      <w:r w:rsidR="00B937D9">
        <w:rPr>
          <w:rFonts w:ascii="Arial" w:eastAsia="Times New Roman" w:hAnsi="Arial" w:cs="Arial"/>
        </w:rPr>
        <w:t xml:space="preserve">quasi </w:t>
      </w:r>
      <w:r w:rsidR="00A33E6A">
        <w:rPr>
          <w:rFonts w:ascii="Arial" w:eastAsia="Times New Roman" w:hAnsi="Arial" w:cs="Arial"/>
        </w:rPr>
        <w:t>totalité des coûts.</w:t>
      </w:r>
      <w:r w:rsidR="001925D2">
        <w:rPr>
          <w:rFonts w:ascii="Arial" w:eastAsia="Times New Roman" w:hAnsi="Arial" w:cs="Arial"/>
        </w:rPr>
        <w:t xml:space="preserve"> En réalité</w:t>
      </w:r>
      <w:r w:rsidR="00B937D9">
        <w:rPr>
          <w:rFonts w:ascii="Arial" w:eastAsia="Times New Roman" w:hAnsi="Arial" w:cs="Arial"/>
        </w:rPr>
        <w:t xml:space="preserve"> la seule entrée d’argent vient d’un fonds spécial</w:t>
      </w:r>
      <w:r w:rsidR="00415637">
        <w:rPr>
          <w:rFonts w:ascii="Arial" w:eastAsia="Times New Roman" w:hAnsi="Arial" w:cs="Arial"/>
        </w:rPr>
        <w:t>,</w:t>
      </w:r>
      <w:r w:rsidR="00B937D9">
        <w:rPr>
          <w:rFonts w:ascii="Arial" w:eastAsia="Times New Roman" w:hAnsi="Arial" w:cs="Arial"/>
        </w:rPr>
        <w:t xml:space="preserve"> créé à partir </w:t>
      </w:r>
      <w:r w:rsidR="00C7008F">
        <w:rPr>
          <w:rFonts w:ascii="Arial" w:eastAsia="Times New Roman" w:hAnsi="Arial" w:cs="Arial"/>
        </w:rPr>
        <w:t xml:space="preserve">des inscriptions aux </w:t>
      </w:r>
      <w:r w:rsidR="00903E5C">
        <w:rPr>
          <w:rFonts w:ascii="Arial" w:eastAsia="Times New Roman" w:hAnsi="Arial" w:cs="Arial"/>
        </w:rPr>
        <w:t>éliminatoires</w:t>
      </w:r>
      <w:r w:rsidR="00C7008F">
        <w:rPr>
          <w:rFonts w:ascii="Arial" w:eastAsia="Times New Roman" w:hAnsi="Arial" w:cs="Arial"/>
        </w:rPr>
        <w:t xml:space="preserve"> dans </w:t>
      </w:r>
      <w:r w:rsidR="00D8595D">
        <w:rPr>
          <w:rFonts w:ascii="Arial" w:eastAsia="Times New Roman" w:hAnsi="Arial" w:cs="Arial"/>
        </w:rPr>
        <w:t>les différentes</w:t>
      </w:r>
      <w:r w:rsidR="00C7008F">
        <w:rPr>
          <w:rFonts w:ascii="Arial" w:eastAsia="Times New Roman" w:hAnsi="Arial" w:cs="Arial"/>
        </w:rPr>
        <w:t xml:space="preserve"> régions du Québec. </w:t>
      </w:r>
      <w:r w:rsidR="00415637">
        <w:rPr>
          <w:rFonts w:ascii="Arial" w:eastAsia="Times New Roman" w:hAnsi="Arial" w:cs="Arial"/>
        </w:rPr>
        <w:t>Curling Québec fournit également les vestes distinctives aux équipes féminine et masculine.</w:t>
      </w:r>
    </w:p>
    <w:p w:rsidR="0046337B" w:rsidRDefault="0046337B" w:rsidP="00F719DC">
      <w:pPr>
        <w:spacing w:after="0" w:line="240" w:lineRule="auto"/>
        <w:rPr>
          <w:rFonts w:ascii="Arial" w:eastAsia="Times New Roman" w:hAnsi="Arial" w:cs="Arial"/>
        </w:rPr>
      </w:pPr>
    </w:p>
    <w:p w:rsidR="0046337B" w:rsidRDefault="0046337B" w:rsidP="00F719DC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Pour le reste, c’est la responsabilité des équipes impliquées, et c’est la raison pour laquell</w:t>
      </w:r>
      <w:r w:rsidR="00D8595D">
        <w:rPr>
          <w:rFonts w:ascii="Arial" w:eastAsia="Times New Roman" w:hAnsi="Arial" w:cs="Arial"/>
        </w:rPr>
        <w:t xml:space="preserve">e une </w:t>
      </w:r>
      <w:r w:rsidR="00903E5C">
        <w:rPr>
          <w:rFonts w:ascii="Arial" w:eastAsia="Times New Roman" w:hAnsi="Arial" w:cs="Arial"/>
        </w:rPr>
        <w:t>activité bénéfice</w:t>
      </w:r>
      <w:r w:rsidR="00D8595D">
        <w:rPr>
          <w:rFonts w:ascii="Arial" w:eastAsia="Times New Roman" w:hAnsi="Arial" w:cs="Arial"/>
        </w:rPr>
        <w:t xml:space="preserve"> était organisée, vendredi, et qu’une autre est prévue pour ce jeudi, au club </w:t>
      </w:r>
      <w:proofErr w:type="spellStart"/>
      <w:r w:rsidR="00D8595D">
        <w:rPr>
          <w:rFonts w:ascii="Arial" w:eastAsia="Times New Roman" w:hAnsi="Arial" w:cs="Arial"/>
        </w:rPr>
        <w:t>Riverbend</w:t>
      </w:r>
      <w:proofErr w:type="spellEnd"/>
      <w:r w:rsidR="00D8595D">
        <w:rPr>
          <w:rFonts w:ascii="Arial" w:eastAsia="Times New Roman" w:hAnsi="Arial" w:cs="Arial"/>
        </w:rPr>
        <w:t xml:space="preserve"> d’Alma.</w:t>
      </w:r>
    </w:p>
    <w:p w:rsidR="00D8595D" w:rsidRDefault="00D8595D" w:rsidP="00F719DC">
      <w:pPr>
        <w:spacing w:after="0" w:line="240" w:lineRule="auto"/>
        <w:rPr>
          <w:rFonts w:ascii="Arial" w:eastAsia="Times New Roman" w:hAnsi="Arial" w:cs="Arial"/>
        </w:rPr>
      </w:pPr>
    </w:p>
    <w:p w:rsidR="00D8595D" w:rsidRDefault="00961669" w:rsidP="00F719DC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Entretemps, les membres de l’équipe Bellemare tiennent à remercier tous ceux et celles qui ont participé à cette activité bénéfice. Une participation qui, aux dires du président du club </w:t>
      </w:r>
      <w:proofErr w:type="spellStart"/>
      <w:r>
        <w:rPr>
          <w:rFonts w:ascii="Arial" w:eastAsia="Times New Roman" w:hAnsi="Arial" w:cs="Arial"/>
        </w:rPr>
        <w:t>Kénogami</w:t>
      </w:r>
      <w:proofErr w:type="spellEnd"/>
      <w:r>
        <w:rPr>
          <w:rFonts w:ascii="Arial" w:eastAsia="Times New Roman" w:hAnsi="Arial" w:cs="Arial"/>
        </w:rPr>
        <w:t>, Jean-Luc Fortier, constitue une belle marque de soutien envers les équipes qui font de la compétition et qui du même coup font connaître le club à l’extérieur.</w:t>
      </w:r>
    </w:p>
    <w:p w:rsidR="00961669" w:rsidRDefault="00961669" w:rsidP="00F719DC">
      <w:pPr>
        <w:spacing w:after="0" w:line="240" w:lineRule="auto"/>
        <w:rPr>
          <w:rFonts w:ascii="Arial" w:eastAsia="Times New Roman" w:hAnsi="Arial" w:cs="Arial"/>
        </w:rPr>
      </w:pPr>
    </w:p>
    <w:p w:rsidR="00961669" w:rsidRDefault="00961669" w:rsidP="00F719DC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Ces remerciements s’adresse</w:t>
      </w:r>
      <w:r w:rsidR="0031491F">
        <w:rPr>
          <w:rFonts w:ascii="Arial" w:eastAsia="Times New Roman" w:hAnsi="Arial" w:cs="Arial"/>
        </w:rPr>
        <w:t>nt également aux commanditaires :</w:t>
      </w:r>
      <w:r>
        <w:rPr>
          <w:rFonts w:ascii="Arial" w:eastAsia="Times New Roman" w:hAnsi="Arial" w:cs="Arial"/>
        </w:rPr>
        <w:t xml:space="preserve"> madame Edith Bé</w:t>
      </w:r>
      <w:r w:rsidR="002C1C00">
        <w:rPr>
          <w:rFonts w:ascii="Arial" w:eastAsia="Times New Roman" w:hAnsi="Arial" w:cs="Arial"/>
        </w:rPr>
        <w:t xml:space="preserve">rubé, des Banquets St-Jules, ainsi que </w:t>
      </w:r>
      <w:r>
        <w:rPr>
          <w:rFonts w:ascii="Arial" w:eastAsia="Times New Roman" w:hAnsi="Arial" w:cs="Arial"/>
        </w:rPr>
        <w:t xml:space="preserve">la </w:t>
      </w:r>
      <w:r w:rsidR="0031491F">
        <w:rPr>
          <w:rFonts w:ascii="Arial" w:eastAsia="Times New Roman" w:hAnsi="Arial" w:cs="Arial"/>
        </w:rPr>
        <w:t xml:space="preserve">brasserie </w:t>
      </w:r>
      <w:proofErr w:type="spellStart"/>
      <w:r w:rsidR="0031491F">
        <w:rPr>
          <w:rFonts w:ascii="Arial" w:eastAsia="Times New Roman" w:hAnsi="Arial" w:cs="Arial"/>
        </w:rPr>
        <w:t>Labatt</w:t>
      </w:r>
      <w:proofErr w:type="spellEnd"/>
      <w:r w:rsidR="0031491F">
        <w:rPr>
          <w:rFonts w:ascii="Arial" w:eastAsia="Times New Roman" w:hAnsi="Arial" w:cs="Arial"/>
        </w:rPr>
        <w:t xml:space="preserve">. Merci </w:t>
      </w:r>
      <w:r>
        <w:rPr>
          <w:rFonts w:ascii="Arial" w:eastAsia="Times New Roman" w:hAnsi="Arial" w:cs="Arial"/>
        </w:rPr>
        <w:t>également à Michel Roy, l’animateur de cette activité spéciale.</w:t>
      </w:r>
    </w:p>
    <w:p w:rsidR="002C1C00" w:rsidRDefault="002C1C00" w:rsidP="00F719DC">
      <w:pPr>
        <w:spacing w:after="0" w:line="240" w:lineRule="auto"/>
        <w:rPr>
          <w:rFonts w:ascii="Arial" w:eastAsia="Times New Roman" w:hAnsi="Arial" w:cs="Arial"/>
        </w:rPr>
      </w:pPr>
    </w:p>
    <w:p w:rsidR="002C1C00" w:rsidRDefault="002C1C00" w:rsidP="00F719DC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Somme toute, </w:t>
      </w:r>
      <w:r w:rsidR="009E3491">
        <w:rPr>
          <w:rFonts w:ascii="Arial" w:eastAsia="Times New Roman" w:hAnsi="Arial" w:cs="Arial"/>
        </w:rPr>
        <w:t>les quatre membres de cette équipe totalisent plus de dix participations à un championnat national, particulièrement au niveau senior. Cette expérience ne devrait certainement pas leur nuire lors de leur périple en Alberta.</w:t>
      </w:r>
    </w:p>
    <w:p w:rsidR="009E3491" w:rsidRDefault="009E3491" w:rsidP="00F719DC">
      <w:pPr>
        <w:spacing w:after="0" w:line="240" w:lineRule="auto"/>
        <w:rPr>
          <w:rFonts w:ascii="Arial" w:eastAsia="Times New Roman" w:hAnsi="Arial" w:cs="Arial"/>
        </w:rPr>
      </w:pPr>
    </w:p>
    <w:p w:rsidR="009E3491" w:rsidRDefault="009E3491" w:rsidP="00F719DC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Go team Bellemare go…!</w:t>
      </w:r>
    </w:p>
    <w:p w:rsidR="00291DB3" w:rsidRDefault="00291DB3" w:rsidP="00F719DC">
      <w:pPr>
        <w:spacing w:after="0" w:line="240" w:lineRule="auto"/>
        <w:rPr>
          <w:rFonts w:ascii="Arial" w:eastAsia="Times New Roman" w:hAnsi="Arial" w:cs="Arial"/>
        </w:rPr>
      </w:pPr>
    </w:p>
    <w:p w:rsidR="00291DB3" w:rsidRDefault="00291DB3" w:rsidP="00F719DC">
      <w:pPr>
        <w:spacing w:after="0" w:line="240" w:lineRule="auto"/>
        <w:rPr>
          <w:rFonts w:ascii="Arial" w:eastAsia="Times New Roman" w:hAnsi="Arial" w:cs="Arial"/>
          <w:b/>
        </w:rPr>
      </w:pPr>
    </w:p>
    <w:p w:rsidR="00291DB3" w:rsidRDefault="00291DB3" w:rsidP="00F719DC">
      <w:pPr>
        <w:spacing w:after="0" w:line="240" w:lineRule="auto"/>
        <w:rPr>
          <w:rFonts w:ascii="Arial" w:eastAsia="Times New Roman" w:hAnsi="Arial" w:cs="Arial"/>
          <w:b/>
        </w:rPr>
      </w:pPr>
    </w:p>
    <w:p w:rsidR="00291DB3" w:rsidRDefault="00291DB3" w:rsidP="00F719DC">
      <w:pPr>
        <w:spacing w:after="0" w:line="24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Source : Pierre Fellice</w:t>
      </w:r>
    </w:p>
    <w:p w:rsidR="00291DB3" w:rsidRDefault="00291DB3" w:rsidP="00F719DC">
      <w:pPr>
        <w:spacing w:after="0" w:line="240" w:lineRule="auto"/>
        <w:rPr>
          <w:rFonts w:ascii="Arial" w:eastAsia="Times New Roman" w:hAnsi="Arial" w:cs="Arial"/>
          <w:b/>
        </w:rPr>
      </w:pPr>
    </w:p>
    <w:p w:rsidR="00291DB3" w:rsidRDefault="00291DB3" w:rsidP="00F719DC">
      <w:pPr>
        <w:spacing w:after="0" w:line="24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-30-</w:t>
      </w:r>
    </w:p>
    <w:p w:rsidR="00291DB3" w:rsidRPr="00291DB3" w:rsidRDefault="00291DB3" w:rsidP="00F719DC">
      <w:pPr>
        <w:spacing w:after="0" w:line="240" w:lineRule="auto"/>
        <w:rPr>
          <w:rFonts w:ascii="Arial" w:eastAsia="Times New Roman" w:hAnsi="Arial" w:cs="Arial"/>
          <w:b/>
        </w:rPr>
      </w:pPr>
    </w:p>
    <w:p w:rsidR="009E3491" w:rsidRDefault="009E3491" w:rsidP="00F719DC">
      <w:pPr>
        <w:spacing w:after="0" w:line="240" w:lineRule="auto"/>
        <w:rPr>
          <w:rFonts w:ascii="Arial" w:eastAsia="Times New Roman" w:hAnsi="Arial" w:cs="Arial"/>
        </w:rPr>
      </w:pPr>
    </w:p>
    <w:p w:rsidR="009E3491" w:rsidRDefault="009E3491" w:rsidP="00F719DC">
      <w:pPr>
        <w:spacing w:after="0" w:line="240" w:lineRule="auto"/>
        <w:rPr>
          <w:rFonts w:ascii="Arial" w:eastAsia="Times New Roman" w:hAnsi="Arial" w:cs="Arial"/>
        </w:rPr>
      </w:pPr>
    </w:p>
    <w:p w:rsidR="006E204C" w:rsidRDefault="006E204C" w:rsidP="00F719DC">
      <w:pPr>
        <w:spacing w:after="0" w:line="240" w:lineRule="auto"/>
        <w:rPr>
          <w:rFonts w:ascii="Arial" w:eastAsia="Times New Roman" w:hAnsi="Arial" w:cs="Arial"/>
        </w:rPr>
      </w:pPr>
    </w:p>
    <w:p w:rsidR="006E204C" w:rsidRDefault="00087B23" w:rsidP="00F719DC">
      <w:pPr>
        <w:spacing w:after="0" w:line="240" w:lineRule="auto"/>
        <w:rPr>
          <w:rFonts w:ascii="Arial" w:eastAsia="Times New Roman" w:hAnsi="Arial" w:cs="Arial"/>
          <w:b/>
        </w:rPr>
      </w:pPr>
      <w:r>
        <w:rPr>
          <w:rFonts w:ascii="Helvetica" w:eastAsiaTheme="minorHAnsi" w:hAnsi="Helvetica" w:cs="Helvetica"/>
          <w:noProof/>
          <w:color w:val="auto"/>
          <w:sz w:val="24"/>
          <w:szCs w:val="24"/>
          <w:lang w:val="fr-FR" w:eastAsia="fr-FR"/>
        </w:rPr>
        <w:drawing>
          <wp:inline distT="0" distB="0" distL="0" distR="0">
            <wp:extent cx="5486400" cy="4117862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204C" w:rsidRDefault="006E204C" w:rsidP="00F719DC">
      <w:pPr>
        <w:spacing w:after="0" w:line="240" w:lineRule="auto"/>
        <w:rPr>
          <w:rFonts w:ascii="Arial" w:eastAsia="Times New Roman" w:hAnsi="Arial" w:cs="Arial"/>
          <w:b/>
        </w:rPr>
      </w:pPr>
    </w:p>
    <w:p w:rsidR="006E204C" w:rsidRDefault="006E204C" w:rsidP="00F719DC">
      <w:pPr>
        <w:spacing w:after="0" w:line="24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AU NATIONAL – </w:t>
      </w:r>
      <w:proofErr w:type="spellStart"/>
      <w:r>
        <w:rPr>
          <w:rFonts w:ascii="Arial" w:eastAsia="Times New Roman" w:hAnsi="Arial" w:cs="Arial"/>
          <w:b/>
        </w:rPr>
        <w:t>Jacquelin</w:t>
      </w:r>
      <w:proofErr w:type="spellEnd"/>
      <w:r>
        <w:rPr>
          <w:rFonts w:ascii="Arial" w:eastAsia="Times New Roman" w:hAnsi="Arial" w:cs="Arial"/>
          <w:b/>
        </w:rPr>
        <w:t xml:space="preserve"> Lemieux, Jean-Luc Fortier, Michel Roy, l’animateur de l’activité bénéfice, Marcel Bouchard et le capitaine Carol Bellemare, apparaissent en compa</w:t>
      </w:r>
      <w:r w:rsidR="00291DB3">
        <w:rPr>
          <w:rFonts w:ascii="Arial" w:eastAsia="Times New Roman" w:hAnsi="Arial" w:cs="Arial"/>
          <w:b/>
        </w:rPr>
        <w:t>gnie de celui qui les supporte</w:t>
      </w:r>
      <w:r>
        <w:rPr>
          <w:rFonts w:ascii="Arial" w:eastAsia="Times New Roman" w:hAnsi="Arial" w:cs="Arial"/>
          <w:b/>
        </w:rPr>
        <w:t xml:space="preserve"> depuis quelques années déjà, monsieur Michel Tremblay (à droite), propriétaire de </w:t>
      </w:r>
      <w:r w:rsidR="00291DB3">
        <w:rPr>
          <w:rFonts w:ascii="Arial" w:eastAsia="Times New Roman" w:hAnsi="Arial" w:cs="Arial"/>
          <w:b/>
        </w:rPr>
        <w:t>la Galerie du Jouet</w:t>
      </w:r>
      <w:r>
        <w:rPr>
          <w:rFonts w:ascii="Arial" w:eastAsia="Times New Roman" w:hAnsi="Arial" w:cs="Arial"/>
          <w:b/>
        </w:rPr>
        <w:t>.</w:t>
      </w:r>
    </w:p>
    <w:p w:rsidR="00291DB3" w:rsidRDefault="00291DB3" w:rsidP="00F719DC">
      <w:pPr>
        <w:spacing w:after="0" w:line="240" w:lineRule="auto"/>
        <w:rPr>
          <w:rFonts w:ascii="Arial" w:eastAsia="Times New Roman" w:hAnsi="Arial" w:cs="Arial"/>
          <w:b/>
        </w:rPr>
      </w:pPr>
    </w:p>
    <w:p w:rsidR="00291DB3" w:rsidRPr="006E204C" w:rsidRDefault="00291DB3" w:rsidP="00F719DC">
      <w:pPr>
        <w:spacing w:after="0" w:line="240" w:lineRule="auto"/>
        <w:rPr>
          <w:rFonts w:ascii="Arial" w:eastAsia="Times New Roman" w:hAnsi="Arial" w:cs="Arial"/>
          <w:b/>
        </w:rPr>
      </w:pPr>
    </w:p>
    <w:p w:rsidR="0046337B" w:rsidRDefault="0046337B" w:rsidP="00F719DC">
      <w:pPr>
        <w:spacing w:after="0" w:line="240" w:lineRule="auto"/>
        <w:rPr>
          <w:rFonts w:ascii="Arial" w:eastAsia="Times New Roman" w:hAnsi="Arial" w:cs="Arial"/>
        </w:rPr>
      </w:pPr>
    </w:p>
    <w:p w:rsidR="0046337B" w:rsidRDefault="00961669" w:rsidP="00961669">
      <w:pPr>
        <w:spacing w:after="0" w:line="240" w:lineRule="auto"/>
        <w:rPr>
          <w:rFonts w:ascii="Arial" w:eastAsia="Times New Roman" w:hAnsi="Arial" w:cs="Arial"/>
        </w:rPr>
      </w:pPr>
      <w:r w:rsidRPr="00CB6C14">
        <w:rPr>
          <w:rFonts w:ascii="Arial" w:hAnsi="Arial" w:cs="Arial"/>
        </w:rPr>
        <w:t xml:space="preserve">. </w:t>
      </w:r>
    </w:p>
    <w:p w:rsidR="00415637" w:rsidRDefault="00415637" w:rsidP="00F719DC">
      <w:pPr>
        <w:spacing w:after="0" w:line="240" w:lineRule="auto"/>
        <w:rPr>
          <w:rFonts w:ascii="Arial" w:eastAsia="Times New Roman" w:hAnsi="Arial" w:cs="Arial"/>
        </w:rPr>
      </w:pPr>
    </w:p>
    <w:p w:rsidR="00415637" w:rsidRDefault="00415637" w:rsidP="00F719DC">
      <w:pPr>
        <w:spacing w:after="0" w:line="240" w:lineRule="auto"/>
        <w:rPr>
          <w:rFonts w:ascii="Arial" w:eastAsia="Times New Roman" w:hAnsi="Arial" w:cs="Arial"/>
        </w:rPr>
      </w:pPr>
    </w:p>
    <w:p w:rsidR="00D20B83" w:rsidRDefault="00D20B83" w:rsidP="00F719DC">
      <w:pPr>
        <w:spacing w:after="0" w:line="240" w:lineRule="auto"/>
        <w:rPr>
          <w:rFonts w:ascii="Arial" w:eastAsia="Times New Roman" w:hAnsi="Arial" w:cs="Arial"/>
        </w:rPr>
      </w:pPr>
    </w:p>
    <w:p w:rsidR="00FB3576" w:rsidRDefault="00FB3576" w:rsidP="00F719DC">
      <w:pPr>
        <w:spacing w:after="0" w:line="240" w:lineRule="auto"/>
        <w:rPr>
          <w:rFonts w:ascii="Arial" w:eastAsia="Times New Roman" w:hAnsi="Arial" w:cs="Arial"/>
        </w:rPr>
      </w:pPr>
    </w:p>
    <w:p w:rsidR="00FB3576" w:rsidRDefault="00FB3576" w:rsidP="00F719DC">
      <w:pPr>
        <w:spacing w:after="0" w:line="240" w:lineRule="auto"/>
        <w:rPr>
          <w:rFonts w:ascii="Arial" w:eastAsia="Times New Roman" w:hAnsi="Arial" w:cs="Arial"/>
        </w:rPr>
      </w:pPr>
    </w:p>
    <w:p w:rsidR="0020126D" w:rsidRDefault="0020126D" w:rsidP="00F719DC">
      <w:pPr>
        <w:spacing w:after="0" w:line="240" w:lineRule="auto"/>
        <w:rPr>
          <w:rFonts w:ascii="Arial" w:eastAsia="Times New Roman" w:hAnsi="Arial" w:cs="Arial"/>
        </w:rPr>
      </w:pPr>
    </w:p>
    <w:p w:rsidR="0020126D" w:rsidRDefault="0020126D" w:rsidP="00F719DC">
      <w:pPr>
        <w:spacing w:after="0" w:line="240" w:lineRule="auto"/>
        <w:rPr>
          <w:rFonts w:ascii="Arial" w:eastAsia="Times New Roman" w:hAnsi="Arial" w:cs="Arial"/>
        </w:rPr>
      </w:pPr>
    </w:p>
    <w:p w:rsidR="00977A9F" w:rsidRDefault="00977A9F" w:rsidP="00F719DC">
      <w:pPr>
        <w:spacing w:after="0" w:line="240" w:lineRule="auto"/>
        <w:rPr>
          <w:rFonts w:ascii="Arial" w:eastAsia="Times New Roman" w:hAnsi="Arial" w:cs="Arial"/>
        </w:rPr>
      </w:pPr>
    </w:p>
    <w:p w:rsidR="00977A9F" w:rsidRDefault="00977A9F" w:rsidP="00F719DC">
      <w:pPr>
        <w:spacing w:after="0" w:line="240" w:lineRule="auto"/>
        <w:rPr>
          <w:rFonts w:ascii="Arial" w:eastAsia="Times New Roman" w:hAnsi="Arial" w:cs="Arial"/>
        </w:rPr>
      </w:pPr>
    </w:p>
    <w:p w:rsidR="00977A9F" w:rsidRDefault="00977A9F" w:rsidP="00F719DC">
      <w:pPr>
        <w:spacing w:after="0" w:line="240" w:lineRule="auto"/>
        <w:rPr>
          <w:rFonts w:ascii="Arial" w:eastAsia="Times New Roman" w:hAnsi="Arial" w:cs="Arial"/>
        </w:rPr>
      </w:pPr>
    </w:p>
    <w:p w:rsidR="00977A9F" w:rsidRDefault="00977A9F" w:rsidP="00F719DC">
      <w:pPr>
        <w:spacing w:after="0" w:line="240" w:lineRule="auto"/>
        <w:rPr>
          <w:rFonts w:ascii="Arial" w:eastAsia="Times New Roman" w:hAnsi="Arial" w:cs="Arial"/>
        </w:rPr>
      </w:pPr>
    </w:p>
    <w:p w:rsidR="007D79BC" w:rsidRPr="002C1C00" w:rsidRDefault="007D79BC" w:rsidP="002F58A0">
      <w:pPr>
        <w:spacing w:after="0" w:line="240" w:lineRule="auto"/>
        <w:rPr>
          <w:rFonts w:ascii="Arial" w:eastAsia="Times New Roman" w:hAnsi="Arial" w:cs="Arial"/>
        </w:rPr>
      </w:pPr>
    </w:p>
    <w:sectPr w:rsidR="007D79BC" w:rsidRPr="002C1C00" w:rsidSect="007D79B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719DC"/>
    <w:rsid w:val="00024BEB"/>
    <w:rsid w:val="000405CE"/>
    <w:rsid w:val="00056F02"/>
    <w:rsid w:val="00087B23"/>
    <w:rsid w:val="001925D2"/>
    <w:rsid w:val="001E05A2"/>
    <w:rsid w:val="0020126D"/>
    <w:rsid w:val="00291DB3"/>
    <w:rsid w:val="002C1C00"/>
    <w:rsid w:val="002F58A0"/>
    <w:rsid w:val="0031491F"/>
    <w:rsid w:val="003250F1"/>
    <w:rsid w:val="00372E77"/>
    <w:rsid w:val="003B2810"/>
    <w:rsid w:val="00415637"/>
    <w:rsid w:val="0046337B"/>
    <w:rsid w:val="004B5868"/>
    <w:rsid w:val="004F69B5"/>
    <w:rsid w:val="005B596F"/>
    <w:rsid w:val="006E204C"/>
    <w:rsid w:val="007D79BC"/>
    <w:rsid w:val="00824ABE"/>
    <w:rsid w:val="00843A28"/>
    <w:rsid w:val="00862060"/>
    <w:rsid w:val="00903E5C"/>
    <w:rsid w:val="00961669"/>
    <w:rsid w:val="00977A9F"/>
    <w:rsid w:val="009E3491"/>
    <w:rsid w:val="00A33E6A"/>
    <w:rsid w:val="00B937D9"/>
    <w:rsid w:val="00C7008F"/>
    <w:rsid w:val="00CB6C14"/>
    <w:rsid w:val="00CD35F2"/>
    <w:rsid w:val="00D11C05"/>
    <w:rsid w:val="00D20B83"/>
    <w:rsid w:val="00D66A78"/>
    <w:rsid w:val="00D8595D"/>
    <w:rsid w:val="00E42497"/>
    <w:rsid w:val="00F719DC"/>
    <w:rsid w:val="00FB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9DC"/>
    <w:rPr>
      <w:rFonts w:ascii="Calibri" w:eastAsia="Calibri" w:hAnsi="Calibri" w:cs="Times New Roman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B937D9"/>
    <w:rPr>
      <w:color w:val="0563C1"/>
      <w:u w:val="single"/>
    </w:rPr>
  </w:style>
  <w:style w:type="paragraph" w:styleId="Paragraphedeliste">
    <w:name w:val="List Paragraph"/>
    <w:basedOn w:val="Normal"/>
    <w:uiPriority w:val="34"/>
    <w:qFormat/>
    <w:rsid w:val="00B937D9"/>
    <w:pPr>
      <w:spacing w:after="0" w:line="240" w:lineRule="auto"/>
      <w:ind w:left="720"/>
    </w:pPr>
    <w:rPr>
      <w:rFonts w:ascii="Times New Roman" w:eastAsiaTheme="minorHAnsi" w:hAnsi="Times New Roman"/>
      <w:color w:val="auto"/>
      <w:sz w:val="24"/>
      <w:szCs w:val="24"/>
      <w:lang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87B2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7B23"/>
    <w:rPr>
      <w:rFonts w:ascii="Lucida Grande" w:eastAsia="Calibri" w:hAnsi="Lucida Grande" w:cs="Times New Roman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2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5CDA2-0080-E248-9C8B-28F711471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435</Words>
  <Characters>2397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Ghislain Hamel</cp:lastModifiedBy>
  <cp:revision>2</cp:revision>
  <dcterms:created xsi:type="dcterms:W3CDTF">2014-03-24T20:49:00Z</dcterms:created>
  <dcterms:modified xsi:type="dcterms:W3CDTF">2014-03-24T20:49:00Z</dcterms:modified>
</cp:coreProperties>
</file>